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E85289">
      <w:r>
        <w:rPr>
          <w:noProof/>
        </w:rPr>
        <w:drawing>
          <wp:inline distT="0" distB="0" distL="0" distR="0">
            <wp:extent cx="6780810" cy="6567670"/>
            <wp:effectExtent l="0" t="0" r="127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418" cy="656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F92DEB">
      <w:pPr>
        <w:rPr>
          <w:sz w:val="28"/>
          <w:szCs w:val="28"/>
        </w:rPr>
      </w:pPr>
      <w:r>
        <w:rPr>
          <w:sz w:val="28"/>
          <w:szCs w:val="28"/>
        </w:rPr>
        <w:t>185</w:t>
      </w:r>
      <w:r w:rsidR="005223A1">
        <w:rPr>
          <w:sz w:val="28"/>
          <w:szCs w:val="28"/>
        </w:rPr>
        <w:t>4</w:t>
      </w:r>
      <w:r>
        <w:rPr>
          <w:sz w:val="28"/>
          <w:szCs w:val="28"/>
        </w:rPr>
        <w:t>-</w:t>
      </w:r>
      <w:r w:rsidR="005223A1">
        <w:rPr>
          <w:sz w:val="28"/>
          <w:szCs w:val="28"/>
        </w:rPr>
        <w:t>Hatcher-Lansing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47B" w:rsidRDefault="005A447B" w:rsidP="001101C2">
      <w:pPr>
        <w:spacing w:after="0" w:line="240" w:lineRule="auto"/>
      </w:pPr>
      <w:r>
        <w:separator/>
      </w:r>
    </w:p>
  </w:endnote>
  <w:end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47B" w:rsidRDefault="005A447B" w:rsidP="001101C2">
      <w:pPr>
        <w:spacing w:after="0" w:line="240" w:lineRule="auto"/>
      </w:pPr>
      <w:r>
        <w:separator/>
      </w:r>
    </w:p>
  </w:footnote>
  <w:foot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4A2FDF"/>
    <w:rsid w:val="005223A1"/>
    <w:rsid w:val="005251B7"/>
    <w:rsid w:val="00557AB2"/>
    <w:rsid w:val="005A447B"/>
    <w:rsid w:val="00675F12"/>
    <w:rsid w:val="0090222C"/>
    <w:rsid w:val="00A07D17"/>
    <w:rsid w:val="00D85F58"/>
    <w:rsid w:val="00E615EA"/>
    <w:rsid w:val="00E85289"/>
    <w:rsid w:val="00F9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2014-12-19T21:52:00Z</cp:lastPrinted>
  <dcterms:created xsi:type="dcterms:W3CDTF">2015-01-22T18:43:00Z</dcterms:created>
  <dcterms:modified xsi:type="dcterms:W3CDTF">2015-01-22T18:43:00Z</dcterms:modified>
</cp:coreProperties>
</file>